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企业家价值评估资料</w:t>
      </w:r>
      <w:r>
        <w:rPr>
          <w:rFonts w:hint="eastAsia"/>
          <w:b/>
          <w:bCs/>
          <w:sz w:val="28"/>
          <w:szCs w:val="28"/>
          <w:lang w:eastAsia="zh-CN"/>
        </w:rPr>
        <w:t>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企业家业绩</w:t>
      </w:r>
    </w:p>
    <w:p>
      <w:pPr>
        <w:rPr>
          <w:rFonts w:hint="eastAsia"/>
        </w:rPr>
      </w:pPr>
      <w:r>
        <w:rPr>
          <w:rFonts w:hint="eastAsia"/>
        </w:rPr>
        <w:t>改革创新的胆识，强烈的开放意识，市场经济观念，灵敏的信息头脑，果敢决策胆略，廉洁勤政的作风，艰苦创业的精神；</w:t>
      </w:r>
    </w:p>
    <w:p>
      <w:pPr>
        <w:rPr>
          <w:rFonts w:hint="eastAsia"/>
        </w:rPr>
      </w:pPr>
      <w:r>
        <w:rPr>
          <w:rFonts w:hint="eastAsia"/>
        </w:rPr>
        <w:t>2．企业家管理与决窍</w:t>
      </w:r>
    </w:p>
    <w:p>
      <w:pPr>
        <w:rPr>
          <w:rFonts w:hint="eastAsia"/>
        </w:rPr>
      </w:pPr>
      <w:r>
        <w:rPr>
          <w:rFonts w:hint="eastAsia"/>
        </w:rPr>
        <w:t>1）在生产中实用的、先进的、未公开的、可以带来经济效益的管理技术及决窍；</w:t>
      </w:r>
    </w:p>
    <w:p>
      <w:pPr>
        <w:rPr>
          <w:rFonts w:hint="eastAsia"/>
        </w:rPr>
      </w:pPr>
      <w:r>
        <w:rPr>
          <w:rFonts w:hint="eastAsia"/>
        </w:rPr>
        <w:t>2）管理专有技术：即生产组织的经营方式、管理方法、培训职工方法等保密知识；</w:t>
      </w:r>
    </w:p>
    <w:p>
      <w:pPr>
        <w:rPr>
          <w:rFonts w:hint="eastAsia"/>
        </w:rPr>
      </w:pPr>
      <w:r>
        <w:rPr>
          <w:rFonts w:hint="eastAsia"/>
        </w:rPr>
        <w:t>3. 企业家的重大创意与策划</w:t>
      </w:r>
    </w:p>
    <w:p>
      <w:pPr>
        <w:rPr>
          <w:rFonts w:hint="eastAsia"/>
        </w:rPr>
      </w:pPr>
      <w:r>
        <w:rPr>
          <w:rFonts w:hint="eastAsia"/>
        </w:rPr>
        <w:t>1）在生产经营管理过程中，哪些创意与策划给企业带来哪些重大的经济效益和社会效益；</w:t>
      </w:r>
    </w:p>
    <w:p>
      <w:pPr>
        <w:rPr>
          <w:rFonts w:hint="eastAsia"/>
        </w:rPr>
      </w:pPr>
      <w:r>
        <w:rPr>
          <w:rFonts w:hint="eastAsia"/>
        </w:rPr>
        <w:t>2）如何组建集团开拓国内市场；</w:t>
      </w:r>
    </w:p>
    <w:p>
      <w:pPr>
        <w:rPr>
          <w:rFonts w:hint="eastAsia"/>
        </w:rPr>
      </w:pPr>
      <w:r>
        <w:rPr>
          <w:rFonts w:hint="eastAsia"/>
        </w:rPr>
        <w:t>3．发表哪些学术论文与著作</w:t>
      </w:r>
    </w:p>
    <w:p>
      <w:pPr>
        <w:rPr>
          <w:rFonts w:hint="eastAsia"/>
        </w:rPr>
      </w:pPr>
      <w:r>
        <w:rPr>
          <w:rFonts w:hint="eastAsia"/>
        </w:rPr>
        <w:t>主要指法人依法对文学和科学作品享有的专有权、著作权、版权；</w:t>
      </w:r>
    </w:p>
    <w:p>
      <w:pPr>
        <w:rPr>
          <w:rFonts w:hint="eastAsia"/>
        </w:rPr>
      </w:pPr>
      <w:r>
        <w:rPr>
          <w:rFonts w:hint="eastAsia"/>
        </w:rPr>
        <w:t>4． 企业家所领导的企业</w:t>
      </w:r>
      <w:bookmarkStart w:id="0" w:name="_GoBack"/>
      <w:bookmarkEnd w:id="0"/>
      <w:r>
        <w:rPr>
          <w:rFonts w:hint="eastAsia"/>
        </w:rPr>
        <w:t>生产规模、产值、利税及任职期间所领导的企业经济效益；</w:t>
      </w:r>
    </w:p>
    <w:p>
      <w:pPr>
        <w:rPr>
          <w:rFonts w:hint="eastAsia"/>
        </w:rPr>
      </w:pPr>
      <w:r>
        <w:rPr>
          <w:rFonts w:hint="eastAsia"/>
        </w:rPr>
        <w:t>5． 企业家在国内外的重大活动</w:t>
      </w:r>
    </w:p>
    <w:p>
      <w:pPr>
        <w:rPr>
          <w:rFonts w:hint="eastAsia"/>
        </w:rPr>
      </w:pPr>
      <w:r>
        <w:rPr>
          <w:rFonts w:hint="eastAsia"/>
        </w:rPr>
        <w:t>企业家的国际影响、如何开发国际市场，使产品走向世界；</w:t>
      </w:r>
    </w:p>
    <w:p>
      <w:pPr>
        <w:rPr>
          <w:rFonts w:hint="eastAsia"/>
        </w:rPr>
      </w:pPr>
      <w:r>
        <w:rPr>
          <w:rFonts w:hint="eastAsia"/>
        </w:rPr>
        <w:t>7．企业家担任的社会职务</w:t>
      </w:r>
    </w:p>
    <w:p>
      <w:pPr>
        <w:rPr>
          <w:rFonts w:hint="eastAsia"/>
        </w:rPr>
      </w:pPr>
      <w:r>
        <w:rPr>
          <w:rFonts w:hint="eastAsia"/>
        </w:rPr>
        <w:t xml:space="preserve">   主要指政协、人大、各民间团体；学术、科研单位；</w:t>
      </w:r>
    </w:p>
    <w:p>
      <w:pPr>
        <w:rPr>
          <w:rFonts w:hint="eastAsia"/>
        </w:rPr>
      </w:pPr>
      <w:r>
        <w:rPr>
          <w:rFonts w:hint="eastAsia"/>
        </w:rPr>
        <w:t>8.   企业家对社会的贡献:主要指社会公益事业；</w:t>
      </w:r>
    </w:p>
    <w:p>
      <w:pPr>
        <w:rPr>
          <w:rFonts w:hint="eastAsia"/>
        </w:rPr>
      </w:pPr>
      <w:r>
        <w:rPr>
          <w:rFonts w:hint="eastAsia"/>
        </w:rPr>
        <w:t>9.   企业家获得的荣誉:国家级、省级、地市县级、行业等；</w:t>
      </w:r>
    </w:p>
    <w:p>
      <w:r>
        <w:rPr>
          <w:rFonts w:hint="eastAsia"/>
        </w:rPr>
        <w:t>10．企业家对改革所做出的重大贡献。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F063B"/>
    <w:rsid w:val="5D3F0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2018-08-31T16:49:00Z</dcterms:created>
  <dc:creator>zhangcj1996</dc:creator>
  <cp:lastModifiedBy>zhangcj1996</cp:lastModifiedBy>
  <dcterms:modified xsi:type="dcterms:W3CDTF">2018-08-31T16:50:25Z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